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702F2D">
        <w:rPr>
          <w:b/>
        </w:rPr>
        <w:t>ПРИКАЗ № 21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702F2D">
        <w:t xml:space="preserve"> 15</w:t>
      </w:r>
      <w:r w:rsidR="00317B8E" w:rsidRPr="003F55DA">
        <w:t>.08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3F55DA" w:rsidRPr="003F55DA" w:rsidRDefault="00702F2D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32 «Заключение контракта на оказание услуг по проведению обязательного ежегодного аудита бухгалтерской (финансовой) отчетности СМУП «ТСП за 2016-2018гг.</w:t>
      </w:r>
      <w:r w:rsidR="003F55DA" w:rsidRPr="003F55DA">
        <w:rPr>
          <w:sz w:val="24"/>
          <w:szCs w:val="24"/>
        </w:rPr>
        <w:t>»</w:t>
      </w:r>
    </w:p>
    <w:p w:rsidR="003F55DA" w:rsidRDefault="00D44A51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D44A51" w:rsidRDefault="00D44A51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изм</w:t>
      </w:r>
      <w:r w:rsidR="00702F2D">
        <w:rPr>
          <w:sz w:val="24"/>
          <w:szCs w:val="24"/>
        </w:rPr>
        <w:t>енился срок исполнения договора;</w:t>
      </w:r>
    </w:p>
    <w:p w:rsidR="00702F2D" w:rsidRPr="003F55DA" w:rsidRDefault="00702F2D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закупке.</w:t>
      </w:r>
    </w:p>
    <w:p w:rsidR="00206D89" w:rsidRPr="003F55DA" w:rsidRDefault="00206D89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3F55DA" w:rsidRPr="00126EF1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BC52ED" w:rsidRPr="003F55DA" w:rsidRDefault="00BC52E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2F2D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48C85-C0FC-42D5-B577-85C8ADCF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291</cp:revision>
  <cp:lastPrinted>2016-08-01T10:04:00Z</cp:lastPrinted>
  <dcterms:created xsi:type="dcterms:W3CDTF">2014-09-05T10:04:00Z</dcterms:created>
  <dcterms:modified xsi:type="dcterms:W3CDTF">2016-08-15T06:50:00Z</dcterms:modified>
</cp:coreProperties>
</file>